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249C5" w:rsidTr="008E5D4B">
        <w:tc>
          <w:tcPr>
            <w:tcW w:w="9993" w:type="dxa"/>
            <w:shd w:val="clear" w:color="auto" w:fill="99CCFF"/>
          </w:tcPr>
          <w:p w:rsidR="006249C5" w:rsidRDefault="0039192F" w:rsidP="008E5D4B">
            <w:pPr>
              <w:pStyle w:val="Textkrper2"/>
              <w:shd w:val="clear" w:color="auto" w:fill="99CCFF"/>
              <w:spacing w:line="240" w:lineRule="auto"/>
              <w:ind w:right="0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EXKURSION / </w:t>
            </w:r>
            <w:bookmarkStart w:id="0" w:name="_GoBack"/>
            <w:bookmarkEnd w:id="0"/>
            <w:r>
              <w:rPr>
                <w:b w:val="0"/>
                <w:bCs/>
                <w:sz w:val="28"/>
              </w:rPr>
              <w:t xml:space="preserve">LEHRAUSGANG </w:t>
            </w:r>
            <w:r w:rsidR="006249C5">
              <w:rPr>
                <w:b w:val="0"/>
                <w:bCs/>
                <w:sz w:val="28"/>
              </w:rPr>
              <w:t>- ANMELDUNG</w:t>
            </w:r>
          </w:p>
        </w:tc>
      </w:tr>
    </w:tbl>
    <w:p w:rsidR="006249C5" w:rsidRDefault="006249C5" w:rsidP="006249C5"/>
    <w:p w:rsidR="006249C5" w:rsidRDefault="006249C5" w:rsidP="006249C5">
      <w:pPr>
        <w:ind w:left="57"/>
        <w:jc w:val="both"/>
        <w:rPr>
          <w:rFonts w:ascii="Arial" w:hAnsi="Arial"/>
          <w:sz w:val="8"/>
        </w:rPr>
      </w:pPr>
      <w:bookmarkStart w:id="1" w:name="vier"/>
      <w:bookmarkEnd w:id="1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2778"/>
        <w:gridCol w:w="57"/>
        <w:gridCol w:w="1190"/>
        <w:gridCol w:w="851"/>
      </w:tblGrid>
      <w:tr w:rsidR="006249C5" w:rsidTr="008E5D4B"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49C5" w:rsidRDefault="00672900" w:rsidP="008E5D4B">
            <w:pPr>
              <w:spacing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LV-Nummer</w:t>
            </w:r>
          </w:p>
          <w:p w:rsidR="006249C5" w:rsidRDefault="006249C5" w:rsidP="008E5D4B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49C5" w:rsidRDefault="006249C5" w:rsidP="008E5D4B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WS/SS</w:t>
            </w:r>
          </w:p>
          <w:p w:rsidR="006249C5" w:rsidRDefault="006249C5" w:rsidP="008E5D4B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249C5" w:rsidRDefault="006249C5" w:rsidP="008E5D4B">
            <w:pPr>
              <w:spacing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Seminargruppe</w:t>
            </w:r>
          </w:p>
          <w:p w:rsidR="006249C5" w:rsidRDefault="006249C5" w:rsidP="008E5D4B">
            <w:pPr>
              <w:spacing w:after="60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997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49C5" w:rsidRDefault="00672900" w:rsidP="008E5D4B">
            <w:pPr>
              <w:spacing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Zielort</w:t>
            </w:r>
          </w:p>
          <w:p w:rsidR="006249C5" w:rsidRDefault="006249C5" w:rsidP="008E5D4B">
            <w:pPr>
              <w:spacing w:after="60"/>
              <w:rPr>
                <w:rFonts w:ascii="Arial" w:hAnsi="Arial"/>
              </w:rPr>
            </w:pPr>
          </w:p>
          <w:p w:rsidR="006249C5" w:rsidRDefault="006249C5" w:rsidP="008E5D4B">
            <w:pPr>
              <w:spacing w:after="60"/>
              <w:rPr>
                <w:rFonts w:ascii="Arial" w:hAnsi="Arial"/>
              </w:rPr>
            </w:pPr>
          </w:p>
          <w:p w:rsidR="006249C5" w:rsidRDefault="006249C5" w:rsidP="008E5D4B">
            <w:pPr>
              <w:spacing w:after="60"/>
              <w:rPr>
                <w:rFonts w:ascii="Arial" w:hAnsi="Arial"/>
                <w:sz w:val="14"/>
              </w:rPr>
            </w:pPr>
          </w:p>
        </w:tc>
      </w:tr>
      <w:tr w:rsidR="006249C5" w:rsidTr="008E5D4B">
        <w:tc>
          <w:tcPr>
            <w:tcW w:w="3969" w:type="dxa"/>
            <w:tcBorders>
              <w:left w:val="single" w:sz="12" w:space="0" w:color="auto"/>
            </w:tcBorders>
          </w:tcPr>
          <w:p w:rsidR="006249C5" w:rsidRDefault="006249C5" w:rsidP="008E5D4B">
            <w:pPr>
              <w:tabs>
                <w:tab w:val="left" w:pos="993"/>
              </w:tabs>
              <w:spacing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und Uhrzeit der Abreise</w:t>
            </w:r>
          </w:p>
          <w:p w:rsidR="006249C5" w:rsidRDefault="006249C5" w:rsidP="008E5D4B">
            <w:pPr>
              <w:tabs>
                <w:tab w:val="left" w:pos="993"/>
              </w:tabs>
              <w:spacing w:after="60"/>
              <w:rPr>
                <w:rFonts w:ascii="Arial" w:hAnsi="Arial"/>
              </w:rPr>
            </w:pPr>
          </w:p>
        </w:tc>
        <w:tc>
          <w:tcPr>
            <w:tcW w:w="3912" w:type="dxa"/>
            <w:gridSpan w:val="2"/>
            <w:tcBorders>
              <w:left w:val="single" w:sz="6" w:space="0" w:color="auto"/>
            </w:tcBorders>
          </w:tcPr>
          <w:p w:rsidR="006249C5" w:rsidRDefault="006249C5" w:rsidP="008E5D4B">
            <w:pPr>
              <w:spacing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 und Uhrzeit der Ankunft</w:t>
            </w:r>
          </w:p>
          <w:p w:rsidR="006249C5" w:rsidRDefault="006249C5" w:rsidP="008E5D4B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1247" w:type="dxa"/>
            <w:gridSpan w:val="2"/>
            <w:tcBorders>
              <w:left w:val="single" w:sz="6" w:space="0" w:color="auto"/>
            </w:tcBorders>
          </w:tcPr>
          <w:p w:rsidR="006249C5" w:rsidRDefault="006249C5" w:rsidP="008E5D4B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Exkursionsdauer</w:t>
            </w:r>
          </w:p>
          <w:p w:rsidR="006249C5" w:rsidRDefault="006249C5" w:rsidP="008E5D4B">
            <w:pPr>
              <w:spacing w:after="6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249C5" w:rsidRDefault="006249C5" w:rsidP="008E5D4B">
            <w:pPr>
              <w:spacing w:after="60"/>
              <w:rPr>
                <w:rFonts w:ascii="Arial" w:hAnsi="Arial"/>
                <w:sz w:val="14"/>
              </w:rPr>
            </w:pPr>
          </w:p>
          <w:p w:rsidR="006249C5" w:rsidRDefault="006249C5" w:rsidP="008E5D4B">
            <w:pPr>
              <w:spacing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t>Tage</w:t>
            </w:r>
          </w:p>
        </w:tc>
      </w:tr>
      <w:tr w:rsidR="006249C5" w:rsidTr="008E5D4B">
        <w:tc>
          <w:tcPr>
            <w:tcW w:w="997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9C5" w:rsidRPr="00D523E0" w:rsidRDefault="006249C5" w:rsidP="008E5D4B">
            <w:pPr>
              <w:spacing w:before="40" w:after="60"/>
              <w:rPr>
                <w:rFonts w:ascii="Arial" w:hAnsi="Arial"/>
                <w:b/>
                <w:sz w:val="14"/>
              </w:rPr>
            </w:pPr>
            <w:r w:rsidRPr="00D523E0">
              <w:rPr>
                <w:rFonts w:ascii="Arial" w:hAnsi="Arial"/>
                <w:b/>
                <w:sz w:val="14"/>
              </w:rPr>
              <w:t>(Bei mehrtägigen Exkursionen bitte Organisationsplan beilegen!)</w:t>
            </w:r>
          </w:p>
        </w:tc>
      </w:tr>
    </w:tbl>
    <w:p w:rsidR="006249C5" w:rsidRDefault="006249C5" w:rsidP="006249C5">
      <w:pPr>
        <w:spacing w:before="40" w:after="40"/>
        <w:ind w:right="142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4876"/>
      </w:tblGrid>
      <w:tr w:rsidR="006249C5" w:rsidTr="008E5D4B">
        <w:tc>
          <w:tcPr>
            <w:tcW w:w="5103" w:type="dxa"/>
          </w:tcPr>
          <w:p w:rsidR="006249C5" w:rsidRDefault="006249C5" w:rsidP="008E5D4B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Verantwortlicher Leiter</w:t>
            </w:r>
          </w:p>
          <w:p w:rsidR="006249C5" w:rsidRDefault="006249C5" w:rsidP="008E5D4B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876" w:type="dxa"/>
          </w:tcPr>
          <w:p w:rsidR="006249C5" w:rsidRDefault="006249C5" w:rsidP="008E5D4B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Verantwortlicher Seminar- bzw. Fachsprecher</w:t>
            </w:r>
          </w:p>
          <w:p w:rsidR="006249C5" w:rsidRDefault="006249C5" w:rsidP="008E5D4B">
            <w:pPr>
              <w:spacing w:before="40" w:after="40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9979" w:type="dxa"/>
            <w:gridSpan w:val="2"/>
          </w:tcPr>
          <w:p w:rsidR="006249C5" w:rsidRDefault="006249C5" w:rsidP="008E5D4B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Begleitlehrer</w:t>
            </w:r>
          </w:p>
          <w:p w:rsidR="006249C5" w:rsidRDefault="006249C5" w:rsidP="008E5D4B">
            <w:pPr>
              <w:spacing w:before="40" w:after="40"/>
              <w:rPr>
                <w:rFonts w:ascii="Arial" w:hAnsi="Arial"/>
              </w:rPr>
            </w:pPr>
          </w:p>
          <w:p w:rsidR="006249C5" w:rsidRDefault="006249C5" w:rsidP="008E5D4B">
            <w:pPr>
              <w:spacing w:before="40" w:after="40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5103" w:type="dxa"/>
          </w:tcPr>
          <w:p w:rsidR="006249C5" w:rsidRDefault="006249C5" w:rsidP="008E5D4B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Anzahl der Studierenden</w:t>
            </w:r>
          </w:p>
          <w:p w:rsidR="006249C5" w:rsidRDefault="006249C5" w:rsidP="008E5D4B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876" w:type="dxa"/>
          </w:tcPr>
          <w:p w:rsidR="006249C5" w:rsidRDefault="006249C5" w:rsidP="008E5D4B">
            <w:pPr>
              <w:tabs>
                <w:tab w:val="left" w:pos="3119"/>
                <w:tab w:val="left" w:pos="3969"/>
              </w:tabs>
              <w:spacing w:before="1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Autobus / Bahn</w:t>
            </w: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Arial" w:hAnsi="Arial"/>
              </w:rPr>
              <w:t xml:space="preserve"> nein Privat PKW: </w:t>
            </w: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Wingdings" w:hAnsi="Wingdings"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Arial" w:hAnsi="Arial"/>
              </w:rPr>
              <w:t xml:space="preserve"> nein</w:t>
            </w:r>
          </w:p>
        </w:tc>
      </w:tr>
    </w:tbl>
    <w:p w:rsidR="006249C5" w:rsidRDefault="006249C5" w:rsidP="006249C5">
      <w:pPr>
        <w:spacing w:before="40" w:after="40"/>
        <w:ind w:right="142"/>
        <w:rPr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4649"/>
        <w:gridCol w:w="1701"/>
        <w:gridCol w:w="1701"/>
      </w:tblGrid>
      <w:tr w:rsidR="006249C5" w:rsidTr="008E5D4B">
        <w:tc>
          <w:tcPr>
            <w:tcW w:w="6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49C5" w:rsidRDefault="006249C5" w:rsidP="008E5D4B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Voraussichtliche Kosten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249C5" w:rsidRDefault="006249C5" w:rsidP="008E5D4B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Gesamt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9C5" w:rsidRDefault="006249C5" w:rsidP="008E5D4B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 Teilnehmer</w:t>
            </w:r>
          </w:p>
        </w:tc>
      </w:tr>
      <w:tr w:rsidR="006249C5" w:rsidTr="008E5D4B">
        <w:tc>
          <w:tcPr>
            <w:tcW w:w="6577" w:type="dxa"/>
            <w:gridSpan w:val="2"/>
            <w:tcBorders>
              <w:top w:val="nil"/>
              <w:left w:val="single" w:sz="12" w:space="0" w:color="auto"/>
            </w:tcBorders>
          </w:tcPr>
          <w:p w:rsidR="006249C5" w:rsidRDefault="006249C5" w:rsidP="008E5D4B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Fahrtkosten</w:t>
            </w:r>
          </w:p>
        </w:tc>
        <w:tc>
          <w:tcPr>
            <w:tcW w:w="1701" w:type="dxa"/>
            <w:tcBorders>
              <w:top w:val="nil"/>
            </w:tcBorders>
          </w:tcPr>
          <w:p w:rsidR="006249C5" w:rsidRDefault="006249C5" w:rsidP="008E5D4B">
            <w:pPr>
              <w:tabs>
                <w:tab w:val="decimal" w:pos="936"/>
              </w:tabs>
              <w:spacing w:before="40" w:after="4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6249C5" w:rsidRDefault="006249C5" w:rsidP="008E5D4B">
            <w:pPr>
              <w:tabs>
                <w:tab w:val="decimal" w:pos="936"/>
              </w:tabs>
              <w:spacing w:before="40" w:after="40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6577" w:type="dxa"/>
            <w:gridSpan w:val="2"/>
            <w:tcBorders>
              <w:top w:val="nil"/>
              <w:left w:val="single" w:sz="12" w:space="0" w:color="auto"/>
            </w:tcBorders>
          </w:tcPr>
          <w:p w:rsidR="006249C5" w:rsidRDefault="006249C5" w:rsidP="008E5D4B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Nächtigungsgebühr</w:t>
            </w:r>
          </w:p>
        </w:tc>
        <w:tc>
          <w:tcPr>
            <w:tcW w:w="1701" w:type="dxa"/>
          </w:tcPr>
          <w:p w:rsidR="006249C5" w:rsidRDefault="006249C5" w:rsidP="008E5D4B">
            <w:pPr>
              <w:tabs>
                <w:tab w:val="decimal" w:pos="936"/>
              </w:tabs>
              <w:spacing w:before="40" w:after="4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249C5" w:rsidRDefault="006249C5" w:rsidP="008E5D4B">
            <w:pPr>
              <w:tabs>
                <w:tab w:val="decimal" w:pos="936"/>
              </w:tabs>
              <w:spacing w:before="40" w:after="40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1928" w:type="dxa"/>
            <w:tcBorders>
              <w:left w:val="single" w:sz="12" w:space="0" w:color="auto"/>
              <w:bottom w:val="nil"/>
            </w:tcBorders>
          </w:tcPr>
          <w:p w:rsidR="006249C5" w:rsidRDefault="006249C5" w:rsidP="008E5D4B">
            <w:pPr>
              <w:spacing w:before="40" w:after="40"/>
              <w:ind w:right="142"/>
              <w:rPr>
                <w:rFonts w:ascii="Arial" w:hAnsi="Arial"/>
              </w:rPr>
            </w:pPr>
          </w:p>
        </w:tc>
        <w:tc>
          <w:tcPr>
            <w:tcW w:w="4649" w:type="dxa"/>
          </w:tcPr>
          <w:p w:rsidR="006249C5" w:rsidRDefault="006249C5" w:rsidP="008E5D4B">
            <w:pPr>
              <w:spacing w:before="40" w:after="40"/>
              <w:ind w:right="142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6249C5" w:rsidRDefault="006249C5" w:rsidP="008E5D4B">
            <w:pPr>
              <w:tabs>
                <w:tab w:val="decimal" w:pos="936"/>
              </w:tabs>
              <w:spacing w:before="40" w:after="40"/>
              <w:ind w:right="142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249C5" w:rsidRDefault="006249C5" w:rsidP="008E5D4B">
            <w:pPr>
              <w:tabs>
                <w:tab w:val="decimal" w:pos="936"/>
              </w:tabs>
              <w:spacing w:before="40" w:after="40"/>
              <w:ind w:right="142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1928" w:type="dxa"/>
            <w:tcBorders>
              <w:top w:val="nil"/>
              <w:left w:val="single" w:sz="12" w:space="0" w:color="auto"/>
              <w:bottom w:val="nil"/>
            </w:tcBorders>
          </w:tcPr>
          <w:p w:rsidR="006249C5" w:rsidRDefault="006249C5" w:rsidP="008E5D4B">
            <w:pPr>
              <w:spacing w:before="40" w:after="40"/>
              <w:ind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 Kosten</w:t>
            </w:r>
          </w:p>
        </w:tc>
        <w:tc>
          <w:tcPr>
            <w:tcW w:w="4649" w:type="dxa"/>
          </w:tcPr>
          <w:p w:rsidR="006249C5" w:rsidRDefault="006249C5" w:rsidP="008E5D4B">
            <w:pPr>
              <w:spacing w:before="40" w:after="40"/>
              <w:ind w:right="142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6249C5" w:rsidRDefault="006249C5" w:rsidP="008E5D4B">
            <w:pPr>
              <w:tabs>
                <w:tab w:val="decimal" w:pos="936"/>
              </w:tabs>
              <w:spacing w:before="40" w:after="40"/>
              <w:ind w:right="142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249C5" w:rsidRDefault="006249C5" w:rsidP="008E5D4B">
            <w:pPr>
              <w:tabs>
                <w:tab w:val="decimal" w:pos="936"/>
              </w:tabs>
              <w:spacing w:before="40" w:after="40"/>
              <w:ind w:right="142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1928" w:type="dxa"/>
            <w:tcBorders>
              <w:top w:val="nil"/>
              <w:left w:val="single" w:sz="12" w:space="0" w:color="auto"/>
            </w:tcBorders>
          </w:tcPr>
          <w:p w:rsidR="006249C5" w:rsidRDefault="006249C5" w:rsidP="008E5D4B">
            <w:pPr>
              <w:spacing w:before="40" w:after="40"/>
              <w:ind w:right="142"/>
              <w:rPr>
                <w:rFonts w:ascii="Arial" w:hAnsi="Arial"/>
              </w:rPr>
            </w:pPr>
          </w:p>
        </w:tc>
        <w:tc>
          <w:tcPr>
            <w:tcW w:w="4649" w:type="dxa"/>
          </w:tcPr>
          <w:p w:rsidR="006249C5" w:rsidRDefault="006249C5" w:rsidP="008E5D4B">
            <w:pPr>
              <w:spacing w:before="40" w:after="40"/>
              <w:ind w:right="142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6249C5" w:rsidRDefault="006249C5" w:rsidP="008E5D4B">
            <w:pPr>
              <w:tabs>
                <w:tab w:val="decimal" w:pos="936"/>
              </w:tabs>
              <w:spacing w:before="40" w:after="40"/>
              <w:ind w:right="142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249C5" w:rsidRDefault="006249C5" w:rsidP="008E5D4B">
            <w:pPr>
              <w:tabs>
                <w:tab w:val="decimal" w:pos="936"/>
              </w:tabs>
              <w:spacing w:before="40" w:after="40"/>
              <w:ind w:right="142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6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49C5" w:rsidRDefault="006249C5" w:rsidP="008E5D4B">
            <w:pPr>
              <w:spacing w:before="40" w:after="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Summe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249C5" w:rsidRDefault="006249C5" w:rsidP="008E5D4B">
            <w:pPr>
              <w:tabs>
                <w:tab w:val="decimal" w:pos="936"/>
              </w:tabs>
              <w:spacing w:before="40" w:after="40"/>
              <w:ind w:right="142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9C5" w:rsidRDefault="006249C5" w:rsidP="008E5D4B">
            <w:pPr>
              <w:tabs>
                <w:tab w:val="decimal" w:pos="936"/>
              </w:tabs>
              <w:spacing w:before="40" w:after="40"/>
              <w:ind w:right="142"/>
              <w:rPr>
                <w:rFonts w:ascii="Arial" w:hAnsi="Arial"/>
              </w:rPr>
            </w:pPr>
          </w:p>
        </w:tc>
      </w:tr>
    </w:tbl>
    <w:p w:rsidR="006249C5" w:rsidRDefault="006249C5" w:rsidP="006249C5">
      <w:pPr>
        <w:jc w:val="both"/>
        <w:rPr>
          <w:rFonts w:ascii="Arial" w:hAnsi="Arial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77"/>
        <w:gridCol w:w="3402"/>
      </w:tblGrid>
      <w:tr w:rsidR="006249C5" w:rsidTr="00672900">
        <w:trPr>
          <w:trHeight w:val="331"/>
        </w:trPr>
        <w:tc>
          <w:tcPr>
            <w:tcW w:w="6577" w:type="dxa"/>
            <w:vAlign w:val="center"/>
          </w:tcPr>
          <w:p w:rsidR="006249C5" w:rsidRDefault="006249C5" w:rsidP="00624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Exkursion findet anstelle folgender/s LV-Termine/s statt:</w:t>
            </w:r>
          </w:p>
        </w:tc>
        <w:tc>
          <w:tcPr>
            <w:tcW w:w="3402" w:type="dxa"/>
          </w:tcPr>
          <w:p w:rsidR="006249C5" w:rsidRDefault="006249C5" w:rsidP="008E5D4B">
            <w:pPr>
              <w:tabs>
                <w:tab w:val="decimal" w:pos="936"/>
              </w:tabs>
              <w:spacing w:before="40" w:after="40"/>
              <w:rPr>
                <w:rFonts w:ascii="Arial" w:hAnsi="Arial"/>
              </w:rPr>
            </w:pPr>
          </w:p>
        </w:tc>
      </w:tr>
    </w:tbl>
    <w:p w:rsidR="006249C5" w:rsidRDefault="006249C5" w:rsidP="006249C5">
      <w:pPr>
        <w:jc w:val="both"/>
        <w:rPr>
          <w:rFonts w:ascii="Arial" w:hAnsi="Arial"/>
        </w:rPr>
      </w:pPr>
    </w:p>
    <w:p w:rsidR="006249C5" w:rsidRDefault="006249C5" w:rsidP="006249C5">
      <w:pPr>
        <w:jc w:val="both"/>
        <w:rPr>
          <w:rFonts w:ascii="Arial" w:hAnsi="Arial"/>
        </w:rPr>
      </w:pPr>
    </w:p>
    <w:p w:rsidR="006249C5" w:rsidRDefault="006249C5" w:rsidP="006249C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Rückfragen bitte an die </w:t>
      </w:r>
      <w:r w:rsidR="00672900">
        <w:rPr>
          <w:rFonts w:ascii="Arial" w:hAnsi="Arial"/>
        </w:rPr>
        <w:t>Studienadministration</w:t>
      </w:r>
      <w:r>
        <w:rPr>
          <w:rFonts w:ascii="Arial" w:hAnsi="Arial"/>
        </w:rPr>
        <w:t>.</w:t>
      </w:r>
    </w:p>
    <w:p w:rsidR="006249C5" w:rsidRPr="00D523E0" w:rsidRDefault="006249C5" w:rsidP="006249C5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71"/>
        <w:gridCol w:w="2197"/>
        <w:gridCol w:w="354"/>
        <w:gridCol w:w="3119"/>
        <w:gridCol w:w="496"/>
        <w:gridCol w:w="3119"/>
        <w:gridCol w:w="284"/>
      </w:tblGrid>
      <w:tr w:rsidR="006249C5" w:rsidTr="008E5D4B"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2"/>
          </w:tcPr>
          <w:p w:rsidR="006249C5" w:rsidRDefault="006249C5" w:rsidP="008E5D4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969" w:type="dxa"/>
            <w:gridSpan w:val="3"/>
          </w:tcPr>
          <w:p w:rsidR="006249C5" w:rsidRDefault="006249C5" w:rsidP="008E5D4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</w:tcPr>
          <w:p w:rsidR="006249C5" w:rsidRDefault="006249C5" w:rsidP="008E5D4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Fachkoordinator</w:t>
            </w:r>
          </w:p>
        </w:tc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6249C5" w:rsidTr="008E5D4B"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2"/>
          </w:tcPr>
          <w:p w:rsidR="006249C5" w:rsidRDefault="006249C5" w:rsidP="008E5D4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969" w:type="dxa"/>
            <w:gridSpan w:val="3"/>
          </w:tcPr>
          <w:p w:rsidR="006249C5" w:rsidRDefault="006249C5" w:rsidP="008E5D4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</w:tcPr>
          <w:p w:rsidR="006249C5" w:rsidRDefault="006249C5" w:rsidP="008E5D4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Institutsleiter / </w:t>
            </w:r>
          </w:p>
        </w:tc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6249C5" w:rsidTr="008E5D4B"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gridSpan w:val="2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6025" w:type="dxa"/>
            <w:gridSpan w:val="5"/>
          </w:tcPr>
          <w:p w:rsidR="006249C5" w:rsidRDefault="006249C5" w:rsidP="008E5D4B">
            <w:pPr>
              <w:spacing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PKW Genehmigung aufgrund</w:t>
            </w:r>
          </w:p>
        </w:tc>
        <w:tc>
          <w:tcPr>
            <w:tcW w:w="496" w:type="dxa"/>
          </w:tcPr>
          <w:p w:rsidR="006249C5" w:rsidRDefault="006249C5" w:rsidP="008E5D4B">
            <w:pPr>
              <w:spacing w:after="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119" w:type="dxa"/>
          </w:tcPr>
          <w:p w:rsidR="006249C5" w:rsidRDefault="006249C5" w:rsidP="008E5D4B">
            <w:pPr>
              <w:spacing w:after="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84" w:type="dxa"/>
          </w:tcPr>
          <w:p w:rsidR="006249C5" w:rsidRDefault="006249C5" w:rsidP="008E5D4B">
            <w:pPr>
              <w:spacing w:after="40"/>
              <w:jc w:val="both"/>
              <w:rPr>
                <w:rFonts w:ascii="Arial" w:hAnsi="Arial"/>
                <w:b/>
              </w:rPr>
            </w:pPr>
          </w:p>
        </w:tc>
      </w:tr>
      <w:tr w:rsidR="006249C5" w:rsidTr="008E5D4B">
        <w:tc>
          <w:tcPr>
            <w:tcW w:w="284" w:type="dxa"/>
          </w:tcPr>
          <w:p w:rsidR="006249C5" w:rsidRDefault="006249C5" w:rsidP="008E5D4B">
            <w:pPr>
              <w:ind w:right="-113"/>
              <w:jc w:val="both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5741" w:type="dxa"/>
            <w:gridSpan w:val="4"/>
          </w:tcPr>
          <w:p w:rsidR="006249C5" w:rsidRDefault="006249C5" w:rsidP="008E5D4B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geringer Teilnehmerzahl</w:t>
            </w:r>
          </w:p>
        </w:tc>
        <w:tc>
          <w:tcPr>
            <w:tcW w:w="496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355" w:type="dxa"/>
            <w:gridSpan w:val="2"/>
          </w:tcPr>
          <w:p w:rsidR="006249C5" w:rsidRDefault="006249C5" w:rsidP="008E5D4B">
            <w:pPr>
              <w:ind w:right="-113"/>
              <w:jc w:val="both"/>
              <w:rPr>
                <w:rFonts w:ascii="Arial" w:hAnsi="Arial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6249C5" w:rsidRDefault="006249C5" w:rsidP="008E5D4B">
            <w:pPr>
              <w:rPr>
                <w:rFonts w:ascii="Arial" w:hAnsi="Arial"/>
                <w:sz w:val="18"/>
              </w:rPr>
            </w:pPr>
          </w:p>
        </w:tc>
        <w:tc>
          <w:tcPr>
            <w:tcW w:w="3615" w:type="dxa"/>
            <w:gridSpan w:val="2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</w:rPr>
            </w:pPr>
          </w:p>
        </w:tc>
      </w:tr>
      <w:tr w:rsidR="006249C5" w:rsidTr="008E5D4B"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741" w:type="dxa"/>
            <w:gridSpan w:val="4"/>
          </w:tcPr>
          <w:p w:rsidR="006249C5" w:rsidRDefault="006249C5" w:rsidP="008E5D4B">
            <w:pPr>
              <w:rPr>
                <w:rFonts w:ascii="Arial" w:hAnsi="Arial"/>
                <w:sz w:val="14"/>
              </w:rPr>
            </w:pPr>
          </w:p>
        </w:tc>
        <w:tc>
          <w:tcPr>
            <w:tcW w:w="496" w:type="dxa"/>
          </w:tcPr>
          <w:p w:rsidR="006249C5" w:rsidRDefault="006249C5" w:rsidP="008E5D4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</w:tcPr>
          <w:p w:rsidR="006249C5" w:rsidRDefault="006249C5" w:rsidP="008E5D4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Institutsleiter / </w:t>
            </w:r>
          </w:p>
        </w:tc>
        <w:tc>
          <w:tcPr>
            <w:tcW w:w="284" w:type="dxa"/>
          </w:tcPr>
          <w:p w:rsidR="006249C5" w:rsidRDefault="006249C5" w:rsidP="008E5D4B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:rsidR="006249C5" w:rsidRDefault="006249C5" w:rsidP="006249C5">
      <w:pPr>
        <w:tabs>
          <w:tab w:val="left" w:pos="1418"/>
        </w:tabs>
        <w:ind w:right="851"/>
        <w:jc w:val="both"/>
        <w:rPr>
          <w:rFonts w:ascii="Arial" w:hAnsi="Arial"/>
          <w:sz w:val="18"/>
        </w:rPr>
      </w:pPr>
    </w:p>
    <w:p w:rsidR="006249C5" w:rsidRDefault="006249C5" w:rsidP="006249C5">
      <w:pPr>
        <w:tabs>
          <w:tab w:val="left" w:pos="1418"/>
        </w:tabs>
        <w:ind w:right="85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Einreichtermin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sz w:val="18"/>
        </w:rPr>
        <w:t xml:space="preserve">Bitte spätestens </w:t>
      </w:r>
      <w:r w:rsidR="00672900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 xml:space="preserve"> Woche vor Durchführung der Exkursion</w:t>
      </w:r>
      <w:r w:rsidR="0039192F">
        <w:rPr>
          <w:rFonts w:ascii="Arial" w:hAnsi="Arial"/>
          <w:sz w:val="18"/>
        </w:rPr>
        <w:t xml:space="preserve"> / </w:t>
      </w:r>
      <w:r w:rsidR="00672900">
        <w:rPr>
          <w:rFonts w:ascii="Arial" w:hAnsi="Arial"/>
          <w:sz w:val="18"/>
        </w:rPr>
        <w:t>des Lehr</w:t>
      </w:r>
      <w:r w:rsidR="0039192F">
        <w:rPr>
          <w:rFonts w:ascii="Arial" w:hAnsi="Arial"/>
          <w:sz w:val="18"/>
        </w:rPr>
        <w:t>aus</w:t>
      </w:r>
      <w:r w:rsidR="00672900">
        <w:rPr>
          <w:rFonts w:ascii="Arial" w:hAnsi="Arial"/>
          <w:sz w:val="18"/>
        </w:rPr>
        <w:t>gangs</w:t>
      </w:r>
      <w:r>
        <w:rPr>
          <w:rFonts w:ascii="Arial" w:hAnsi="Arial"/>
          <w:sz w:val="18"/>
        </w:rPr>
        <w:t xml:space="preserve"> im Büro des Instituts für Ausbildung einreichen!</w:t>
      </w:r>
    </w:p>
    <w:p w:rsidR="006249C5" w:rsidRDefault="006249C5" w:rsidP="006249C5">
      <w:pPr>
        <w:tabs>
          <w:tab w:val="left" w:pos="1418"/>
        </w:tabs>
        <w:ind w:right="851"/>
        <w:jc w:val="both"/>
        <w:rPr>
          <w:rFonts w:ascii="Arial" w:hAnsi="Arial"/>
          <w:sz w:val="10"/>
          <w:szCs w:val="10"/>
        </w:rPr>
      </w:pPr>
    </w:p>
    <w:p w:rsidR="008713EA" w:rsidRPr="00421176" w:rsidRDefault="008713EA" w:rsidP="00421176">
      <w:pPr>
        <w:tabs>
          <w:tab w:val="left" w:pos="1245"/>
        </w:tabs>
      </w:pPr>
    </w:p>
    <w:sectPr w:rsidR="008713EA" w:rsidRPr="00421176" w:rsidSect="00421176">
      <w:headerReference w:type="default" r:id="rId7"/>
      <w:footerReference w:type="default" r:id="rId8"/>
      <w:type w:val="continuous"/>
      <w:pgSz w:w="11906" w:h="16838" w:code="9"/>
      <w:pgMar w:top="2268" w:right="1134" w:bottom="1418" w:left="1134" w:header="56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44" w:rsidRDefault="00FB1944" w:rsidP="00BD5F1E">
      <w:r>
        <w:separator/>
      </w:r>
    </w:p>
  </w:endnote>
  <w:endnote w:type="continuationSeparator" w:id="0">
    <w:p w:rsidR="00FB1944" w:rsidRDefault="00FB1944" w:rsidP="00B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E74B5" w:themeColor="accent1" w:themeShade="BF"/>
        <w:insideV w:val="single" w:sz="12" w:space="0" w:color="2E74B5" w:themeColor="accent1" w:themeShade="BF"/>
      </w:tblBorders>
      <w:tblLook w:val="04A0" w:firstRow="1" w:lastRow="0" w:firstColumn="1" w:lastColumn="0" w:noHBand="0" w:noVBand="1"/>
    </w:tblPr>
    <w:tblGrid>
      <w:gridCol w:w="2977"/>
      <w:gridCol w:w="1985"/>
      <w:gridCol w:w="3118"/>
      <w:gridCol w:w="1701"/>
    </w:tblGrid>
    <w:tr w:rsidR="00CB25FE" w:rsidRPr="00421176" w:rsidTr="00CB25FE">
      <w:tc>
        <w:tcPr>
          <w:tcW w:w="2977" w:type="dxa"/>
          <w:tcBorders>
            <w:top w:val="nil"/>
            <w:bottom w:val="nil"/>
            <w:right w:val="single" w:sz="8" w:space="0" w:color="7AB8E5"/>
          </w:tcBorders>
        </w:tcPr>
        <w:p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Private </w:t>
          </w:r>
          <w:proofErr w:type="spellStart"/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>Pädagogische</w:t>
          </w:r>
          <w:proofErr w:type="spellEnd"/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</w:t>
          </w:r>
          <w:proofErr w:type="spellStart"/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>Hochschule</w:t>
          </w:r>
          <w:proofErr w:type="spellEnd"/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</w:t>
          </w:r>
          <w:proofErr w:type="spellStart"/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>der</w:t>
          </w:r>
          <w:proofErr w:type="spellEnd"/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</w:t>
          </w:r>
          <w:proofErr w:type="spellStart"/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>Diözese</w:t>
          </w:r>
          <w:proofErr w:type="spellEnd"/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Linz</w:t>
          </w:r>
        </w:p>
        <w:p w:rsidR="00CB25FE" w:rsidRPr="00421176" w:rsidRDefault="00672900" w:rsidP="00CB25FE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cs="Open Sans"/>
              <w:color w:val="002060"/>
              <w:sz w:val="12"/>
              <w:szCs w:val="12"/>
              <w:lang w:val="it-IT"/>
            </w:rPr>
          </w:pPr>
          <w:r>
            <w:rPr>
              <w:rFonts w:cs="Open Sans"/>
              <w:color w:val="002060"/>
              <w:sz w:val="12"/>
              <w:szCs w:val="12"/>
              <w:lang w:val="it-IT"/>
            </w:rPr>
            <w:t xml:space="preserve">Private </w:t>
          </w:r>
          <w:proofErr w:type="spellStart"/>
          <w:r w:rsidR="00CB25FE" w:rsidRPr="00421176">
            <w:rPr>
              <w:rFonts w:cs="Open Sans"/>
              <w:color w:val="002060"/>
              <w:sz w:val="12"/>
              <w:szCs w:val="12"/>
              <w:lang w:val="it-IT"/>
            </w:rPr>
            <w:t>University</w:t>
          </w:r>
          <w:proofErr w:type="spellEnd"/>
          <w:r w:rsidR="00CB25FE"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of </w:t>
          </w:r>
          <w:proofErr w:type="spellStart"/>
          <w:r w:rsidR="00CB25FE" w:rsidRPr="00421176">
            <w:rPr>
              <w:rFonts w:cs="Open Sans"/>
              <w:color w:val="002060"/>
              <w:sz w:val="12"/>
              <w:szCs w:val="12"/>
              <w:lang w:val="it-IT"/>
            </w:rPr>
            <w:t>Education</w:t>
          </w:r>
          <w:proofErr w:type="spellEnd"/>
          <w:r w:rsidR="00CB25FE"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, </w:t>
          </w:r>
          <w:proofErr w:type="spellStart"/>
          <w:r w:rsidR="00CB25FE" w:rsidRPr="00421176">
            <w:rPr>
              <w:rFonts w:cs="Open Sans"/>
              <w:color w:val="002060"/>
              <w:sz w:val="12"/>
              <w:szCs w:val="12"/>
              <w:lang w:val="it-IT"/>
            </w:rPr>
            <w:t>Diocese</w:t>
          </w:r>
          <w:proofErr w:type="spellEnd"/>
          <w:r w:rsidR="00CB25FE"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of Linz</w:t>
          </w:r>
        </w:p>
        <w:p w:rsidR="00CB25FE" w:rsidRPr="00421176" w:rsidRDefault="00CB25FE" w:rsidP="00CB25FE">
          <w:pPr>
            <w:rPr>
              <w:color w:val="002060"/>
              <w:sz w:val="12"/>
              <w:szCs w:val="12"/>
            </w:rPr>
          </w:pPr>
          <w:proofErr w:type="spellStart"/>
          <w:r w:rsidRPr="00421176">
            <w:rPr>
              <w:color w:val="002060"/>
              <w:sz w:val="12"/>
              <w:szCs w:val="12"/>
            </w:rPr>
            <w:t>Salesianumweg</w:t>
          </w:r>
          <w:proofErr w:type="spellEnd"/>
          <w:r w:rsidRPr="00421176">
            <w:rPr>
              <w:color w:val="002060"/>
              <w:sz w:val="12"/>
              <w:szCs w:val="12"/>
            </w:rPr>
            <w:t xml:space="preserve"> 3 | 4020 Linz | Austria</w:t>
          </w:r>
        </w:p>
      </w:tc>
      <w:tc>
        <w:tcPr>
          <w:tcW w:w="1985" w:type="dxa"/>
          <w:tcBorders>
            <w:top w:val="nil"/>
            <w:left w:val="single" w:sz="8" w:space="0" w:color="7AB8E5"/>
            <w:bottom w:val="nil"/>
            <w:right w:val="single" w:sz="8" w:space="0" w:color="7AB8E5"/>
          </w:tcBorders>
        </w:tcPr>
        <w:p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sym w:font="Wingdings" w:char="F028"/>
          </w: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+43 732 77 26 66/DW</w:t>
          </w:r>
        </w:p>
        <w:p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sym w:font="Wingdings" w:char="F02A"/>
          </w: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office@ph-linz.at</w:t>
          </w:r>
        </w:p>
        <w:p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sym w:font="Webdings" w:char="F0FC"/>
          </w: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 www.ph-linz.at</w:t>
          </w:r>
        </w:p>
      </w:tc>
      <w:tc>
        <w:tcPr>
          <w:tcW w:w="3118" w:type="dxa"/>
          <w:tcBorders>
            <w:left w:val="single" w:sz="8" w:space="0" w:color="7AB8E5"/>
            <w:right w:val="single" w:sz="8" w:space="0" w:color="7AB8E5"/>
          </w:tcBorders>
        </w:tcPr>
        <w:p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>BIC RZOOAT2L | IBAN AT05 3400 0000 0120 8701</w:t>
          </w:r>
        </w:p>
        <w:p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 xml:space="preserve">UID ATU59278089 </w:t>
          </w:r>
        </w:p>
        <w:p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color w:val="002060"/>
              <w:sz w:val="12"/>
              <w:szCs w:val="12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t>DVR 4005662</w:t>
          </w:r>
        </w:p>
      </w:tc>
      <w:tc>
        <w:tcPr>
          <w:tcW w:w="1701" w:type="dxa"/>
          <w:tcBorders>
            <w:left w:val="single" w:sz="8" w:space="0" w:color="7AB8E5"/>
          </w:tcBorders>
        </w:tcPr>
        <w:p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002060"/>
              <w:sz w:val="12"/>
              <w:szCs w:val="12"/>
            </w:rPr>
          </w:pPr>
        </w:p>
        <w:p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002060"/>
              <w:sz w:val="12"/>
              <w:szCs w:val="12"/>
            </w:rPr>
          </w:pPr>
        </w:p>
        <w:p w:rsidR="00CB25FE" w:rsidRPr="00421176" w:rsidRDefault="00CB25FE" w:rsidP="00CB25FE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IF </w:instrText>
          </w: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NumPages </w:instrText>
          </w:r>
          <w:r w:rsidRPr="00421176">
            <w:rPr>
              <w:color w:val="002060"/>
              <w:sz w:val="12"/>
              <w:szCs w:val="12"/>
            </w:rPr>
            <w:fldChar w:fldCharType="separate"/>
          </w:r>
          <w:r w:rsidR="0039192F">
            <w:rPr>
              <w:noProof/>
              <w:color w:val="002060"/>
              <w:sz w:val="12"/>
              <w:szCs w:val="12"/>
            </w:rPr>
            <w:instrText>1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  <w:r w:rsidRPr="00421176">
            <w:rPr>
              <w:color w:val="002060"/>
              <w:sz w:val="12"/>
              <w:szCs w:val="12"/>
            </w:rPr>
            <w:instrText xml:space="preserve"> = 1 "" "Seite </w:instrText>
          </w: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Page </w:instrText>
          </w:r>
          <w:r w:rsidRPr="00421176">
            <w:rPr>
              <w:color w:val="002060"/>
              <w:sz w:val="12"/>
              <w:szCs w:val="12"/>
            </w:rPr>
            <w:fldChar w:fldCharType="separate"/>
          </w:r>
          <w:r w:rsidR="006249C5">
            <w:rPr>
              <w:noProof/>
              <w:color w:val="002060"/>
              <w:sz w:val="12"/>
              <w:szCs w:val="12"/>
            </w:rPr>
            <w:instrText>1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  <w:r w:rsidRPr="00421176">
            <w:rPr>
              <w:color w:val="002060"/>
              <w:sz w:val="12"/>
              <w:szCs w:val="12"/>
            </w:rPr>
            <w:instrText xml:space="preserve"> von </w:instrText>
          </w: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NumPages </w:instrText>
          </w:r>
          <w:r w:rsidRPr="00421176">
            <w:rPr>
              <w:color w:val="002060"/>
              <w:sz w:val="12"/>
              <w:szCs w:val="12"/>
            </w:rPr>
            <w:fldChar w:fldCharType="separate"/>
          </w:r>
          <w:r w:rsidR="006249C5">
            <w:rPr>
              <w:noProof/>
              <w:color w:val="002060"/>
              <w:sz w:val="12"/>
              <w:szCs w:val="12"/>
            </w:rPr>
            <w:instrText>2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  <w:r w:rsidRPr="00421176">
            <w:rPr>
              <w:color w:val="002060"/>
              <w:sz w:val="12"/>
              <w:szCs w:val="12"/>
            </w:rPr>
            <w:instrText xml:space="preserve">" 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</w:p>
      </w:tc>
    </w:tr>
  </w:tbl>
  <w:p w:rsidR="005B2868" w:rsidRPr="00421176" w:rsidRDefault="005B2868" w:rsidP="00236083">
    <w:pPr>
      <w:pStyle w:val="Kopfzeile"/>
      <w:tabs>
        <w:tab w:val="clear" w:pos="4536"/>
        <w:tab w:val="clear" w:pos="9072"/>
        <w:tab w:val="right" w:pos="9638"/>
      </w:tabs>
      <w:rPr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44" w:rsidRDefault="00FB1944" w:rsidP="00BD5F1E">
      <w:r>
        <w:separator/>
      </w:r>
    </w:p>
  </w:footnote>
  <w:footnote w:type="continuationSeparator" w:id="0">
    <w:p w:rsidR="00FB1944" w:rsidRDefault="00FB1944" w:rsidP="00BD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EA" w:rsidRPr="00421176" w:rsidRDefault="009B1995" w:rsidP="008713EA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lang w:val="it-IT"/>
      </w:rPr>
    </w:pPr>
    <w:r>
      <w:rPr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 wp14:anchorId="2BCC9ACE" wp14:editId="635B8E80">
          <wp:simplePos x="0" y="0"/>
          <wp:positionH relativeFrom="column">
            <wp:posOffset>-5714</wp:posOffset>
          </wp:positionH>
          <wp:positionV relativeFrom="paragraph">
            <wp:posOffset>-60444</wp:posOffset>
          </wp:positionV>
          <wp:extent cx="6122670" cy="80783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h logo einzeili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141" cy="826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A0"/>
    <w:rsid w:val="000424E1"/>
    <w:rsid w:val="000D01DC"/>
    <w:rsid w:val="000D73D9"/>
    <w:rsid w:val="000D7930"/>
    <w:rsid w:val="000E30E3"/>
    <w:rsid w:val="00115E92"/>
    <w:rsid w:val="00132984"/>
    <w:rsid w:val="00173DCD"/>
    <w:rsid w:val="001805D9"/>
    <w:rsid w:val="001F4A6E"/>
    <w:rsid w:val="00236083"/>
    <w:rsid w:val="002A38FF"/>
    <w:rsid w:val="002C3DAD"/>
    <w:rsid w:val="002D05B4"/>
    <w:rsid w:val="002D2C9E"/>
    <w:rsid w:val="002E0433"/>
    <w:rsid w:val="003718D0"/>
    <w:rsid w:val="0037593A"/>
    <w:rsid w:val="0039192F"/>
    <w:rsid w:val="003C112B"/>
    <w:rsid w:val="003F78C1"/>
    <w:rsid w:val="0041235B"/>
    <w:rsid w:val="00421176"/>
    <w:rsid w:val="004261F3"/>
    <w:rsid w:val="00517F4F"/>
    <w:rsid w:val="00523EBF"/>
    <w:rsid w:val="005358E4"/>
    <w:rsid w:val="005409AE"/>
    <w:rsid w:val="00572AD1"/>
    <w:rsid w:val="0057695F"/>
    <w:rsid w:val="005A07B8"/>
    <w:rsid w:val="005B2868"/>
    <w:rsid w:val="005E296B"/>
    <w:rsid w:val="005E66D1"/>
    <w:rsid w:val="00603C80"/>
    <w:rsid w:val="0060432A"/>
    <w:rsid w:val="006249C5"/>
    <w:rsid w:val="006341B7"/>
    <w:rsid w:val="00635F78"/>
    <w:rsid w:val="006406A0"/>
    <w:rsid w:val="00672900"/>
    <w:rsid w:val="00694F19"/>
    <w:rsid w:val="006F0E31"/>
    <w:rsid w:val="007049A7"/>
    <w:rsid w:val="00744CFC"/>
    <w:rsid w:val="00756C62"/>
    <w:rsid w:val="0076766B"/>
    <w:rsid w:val="007917D2"/>
    <w:rsid w:val="007A1546"/>
    <w:rsid w:val="007B0F2F"/>
    <w:rsid w:val="007B3A2A"/>
    <w:rsid w:val="00817AA5"/>
    <w:rsid w:val="00822B71"/>
    <w:rsid w:val="00824F67"/>
    <w:rsid w:val="00854689"/>
    <w:rsid w:val="008713EA"/>
    <w:rsid w:val="00884E7E"/>
    <w:rsid w:val="00892216"/>
    <w:rsid w:val="00897062"/>
    <w:rsid w:val="008B7DD1"/>
    <w:rsid w:val="008C32A7"/>
    <w:rsid w:val="008D3F01"/>
    <w:rsid w:val="008F68F1"/>
    <w:rsid w:val="009008F0"/>
    <w:rsid w:val="009264D1"/>
    <w:rsid w:val="00947FB4"/>
    <w:rsid w:val="009734BA"/>
    <w:rsid w:val="009B1995"/>
    <w:rsid w:val="00A129F7"/>
    <w:rsid w:val="00A12AA8"/>
    <w:rsid w:val="00A67A1F"/>
    <w:rsid w:val="00AF665F"/>
    <w:rsid w:val="00B0588E"/>
    <w:rsid w:val="00B33EF1"/>
    <w:rsid w:val="00B44126"/>
    <w:rsid w:val="00B44577"/>
    <w:rsid w:val="00B450AA"/>
    <w:rsid w:val="00B94831"/>
    <w:rsid w:val="00BA0E4C"/>
    <w:rsid w:val="00BD5F1E"/>
    <w:rsid w:val="00BE3D41"/>
    <w:rsid w:val="00BE78BE"/>
    <w:rsid w:val="00C63A8A"/>
    <w:rsid w:val="00CB25FE"/>
    <w:rsid w:val="00CB4E17"/>
    <w:rsid w:val="00CC7408"/>
    <w:rsid w:val="00CE30AE"/>
    <w:rsid w:val="00D2058D"/>
    <w:rsid w:val="00D819EB"/>
    <w:rsid w:val="00DF6D5E"/>
    <w:rsid w:val="00E1677B"/>
    <w:rsid w:val="00E61424"/>
    <w:rsid w:val="00E739A0"/>
    <w:rsid w:val="00EA12FB"/>
    <w:rsid w:val="00EA6460"/>
    <w:rsid w:val="00EC495F"/>
    <w:rsid w:val="00ED4869"/>
    <w:rsid w:val="00F25389"/>
    <w:rsid w:val="00F60BAD"/>
    <w:rsid w:val="00FB1944"/>
    <w:rsid w:val="00FC1595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BABE1"/>
  <w15:chartTrackingRefBased/>
  <w15:docId w15:val="{68230C38-C28D-459F-BA9C-6BBAF5CD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F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5F1E"/>
  </w:style>
  <w:style w:type="paragraph" w:styleId="Fuzeile">
    <w:name w:val="footer"/>
    <w:basedOn w:val="Standard"/>
    <w:link w:val="FuzeileZchn"/>
    <w:uiPriority w:val="99"/>
    <w:unhideWhenUsed/>
    <w:rsid w:val="00BD5F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5F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96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96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1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29F7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F6D5E"/>
  </w:style>
  <w:style w:type="character" w:customStyle="1" w:styleId="apple-converted-space">
    <w:name w:val="apple-converted-space"/>
    <w:basedOn w:val="Absatz-Standardschriftart"/>
    <w:rsid w:val="00DF6D5E"/>
  </w:style>
  <w:style w:type="character" w:styleId="Zeilennummer">
    <w:name w:val="line number"/>
    <w:basedOn w:val="Absatz-Standardschriftart"/>
    <w:uiPriority w:val="99"/>
    <w:semiHidden/>
    <w:unhideWhenUsed/>
    <w:rsid w:val="008B7DD1"/>
  </w:style>
  <w:style w:type="paragraph" w:styleId="Textkrper2">
    <w:name w:val="Body Text 2"/>
    <w:basedOn w:val="Standard"/>
    <w:link w:val="Textkrper2Zchn"/>
    <w:rsid w:val="006249C5"/>
    <w:pPr>
      <w:spacing w:line="240" w:lineRule="atLeast"/>
      <w:ind w:right="-568"/>
    </w:pPr>
    <w:rPr>
      <w:rFonts w:ascii="Arial" w:hAnsi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6249C5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emeinsam\Organisationshandbuch\MA%20Marketing\MA%20Vorlagen%20-%20PH%20Corporate%20Design\MS-Word-Vorlagen\Vorlage%20Allgemeines%20Dokument%20der%20P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F41C-BFE3-407F-AC49-172D217B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Allgemeines Dokument der PH.dotx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Höckner</dc:creator>
  <cp:keywords/>
  <dc:description/>
  <cp:lastModifiedBy>Christian Reindl</cp:lastModifiedBy>
  <cp:revision>3</cp:revision>
  <cp:lastPrinted>2015-11-03T13:01:00Z</cp:lastPrinted>
  <dcterms:created xsi:type="dcterms:W3CDTF">2018-06-28T13:12:00Z</dcterms:created>
  <dcterms:modified xsi:type="dcterms:W3CDTF">2018-06-28T13:13:00Z</dcterms:modified>
</cp:coreProperties>
</file>